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09DA8" w14:textId="5B9545F5" w:rsidR="003A7320" w:rsidRDefault="00293254" w:rsidP="005447EE">
      <w:pPr>
        <w:jc w:val="center"/>
        <w:rPr>
          <w:rFonts w:ascii="Raleway Regular" w:hAnsi="Raleway Regular"/>
          <w:color w:val="6BDB22"/>
          <w:sz w:val="40"/>
          <w:szCs w:val="40"/>
        </w:rPr>
      </w:pPr>
      <w:bookmarkStart w:id="0" w:name="_GoBack"/>
      <w:r>
        <w:rPr>
          <w:rFonts w:ascii="Raleway Regular" w:hAnsi="Raleway Regular"/>
          <w:noProof/>
          <w:color w:val="6BDB22"/>
          <w:sz w:val="40"/>
          <w:szCs w:val="40"/>
        </w:rPr>
        <w:drawing>
          <wp:inline distT="0" distB="0" distL="0" distR="0" wp14:anchorId="31CB7C48" wp14:editId="7C7563FF">
            <wp:extent cx="1973580" cy="1967052"/>
            <wp:effectExtent l="0" t="0" r="762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806" cy="196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54DC607" w14:textId="77777777" w:rsidR="002716F1" w:rsidRPr="002716F1" w:rsidRDefault="002716F1" w:rsidP="008A7F71">
      <w:pPr>
        <w:rPr>
          <w:rFonts w:ascii="Raleway Regular" w:hAnsi="Raleway Regular"/>
          <w:color w:val="4672FF"/>
          <w:sz w:val="20"/>
          <w:szCs w:val="20"/>
        </w:rPr>
      </w:pPr>
    </w:p>
    <w:p w14:paraId="2AA4E022" w14:textId="0A042E99" w:rsidR="00E93A1D" w:rsidRPr="000B46E1" w:rsidRDefault="00C60E55" w:rsidP="00E93A1D">
      <w:pPr>
        <w:jc w:val="center"/>
        <w:rPr>
          <w:rFonts w:ascii="Raleway Regular" w:hAnsi="Raleway Regular"/>
          <w:color w:val="4F81BD" w:themeColor="accent1"/>
          <w:sz w:val="32"/>
          <w:szCs w:val="32"/>
        </w:rPr>
      </w:pPr>
      <w:r w:rsidRPr="000B46E1">
        <w:rPr>
          <w:rFonts w:ascii="Raleway Regular" w:hAnsi="Raleway Regular"/>
          <w:color w:val="4F81BD" w:themeColor="accent1"/>
          <w:sz w:val="32"/>
          <w:szCs w:val="32"/>
        </w:rPr>
        <w:t>Wild Food</w:t>
      </w:r>
      <w:r w:rsidR="00BA17C2" w:rsidRPr="000B46E1">
        <w:rPr>
          <w:rFonts w:ascii="Raleway Regular" w:hAnsi="Raleway Regular"/>
          <w:color w:val="4F81BD" w:themeColor="accent1"/>
          <w:sz w:val="32"/>
          <w:szCs w:val="32"/>
        </w:rPr>
        <w:t xml:space="preserve"> Cooking Workshop </w:t>
      </w:r>
      <w:r w:rsidRPr="000B46E1">
        <w:rPr>
          <w:rFonts w:ascii="Raleway Regular" w:hAnsi="Raleway Regular"/>
          <w:color w:val="4F81BD" w:themeColor="accent1"/>
          <w:sz w:val="32"/>
          <w:szCs w:val="32"/>
        </w:rPr>
        <w:t>with Arctic Frontier</w:t>
      </w:r>
    </w:p>
    <w:p w14:paraId="1324C550" w14:textId="63FD1D98" w:rsidR="00D459CB" w:rsidRPr="000B46E1" w:rsidRDefault="00D459CB" w:rsidP="00D459CB">
      <w:pPr>
        <w:jc w:val="center"/>
        <w:rPr>
          <w:rFonts w:ascii="Raleway Regular" w:hAnsi="Raleway Regular"/>
          <w:i/>
          <w:color w:val="4F81BD" w:themeColor="accent1"/>
          <w:sz w:val="28"/>
          <w:szCs w:val="28"/>
        </w:rPr>
      </w:pPr>
      <w:r w:rsidRPr="000B46E1">
        <w:rPr>
          <w:rFonts w:ascii="Raleway Regular" w:hAnsi="Raleway Regular"/>
          <w:i/>
          <w:color w:val="4F81BD" w:themeColor="accent1"/>
          <w:sz w:val="28"/>
          <w:szCs w:val="28"/>
        </w:rPr>
        <w:t>December</w:t>
      </w:r>
      <w:r w:rsidR="000B46E1" w:rsidRPr="000B46E1">
        <w:rPr>
          <w:rFonts w:ascii="Raleway Regular" w:hAnsi="Raleway Regular"/>
          <w:i/>
          <w:color w:val="4F81BD" w:themeColor="accent1"/>
          <w:sz w:val="28"/>
          <w:szCs w:val="28"/>
        </w:rPr>
        <w:t xml:space="preserve"> 2018</w:t>
      </w:r>
      <w:r w:rsidRPr="000B46E1">
        <w:rPr>
          <w:rFonts w:ascii="Raleway Regular" w:hAnsi="Raleway Regular"/>
          <w:i/>
          <w:color w:val="4F81BD" w:themeColor="accent1"/>
          <w:sz w:val="28"/>
          <w:szCs w:val="28"/>
        </w:rPr>
        <w:t xml:space="preserve"> – April 2019</w:t>
      </w:r>
    </w:p>
    <w:p w14:paraId="7B41940F" w14:textId="04B25672" w:rsidR="00D5074E" w:rsidRPr="000B46E1" w:rsidRDefault="00D459CB" w:rsidP="00E93A1D">
      <w:pPr>
        <w:jc w:val="center"/>
        <w:rPr>
          <w:rFonts w:ascii="Raleway Regular" w:hAnsi="Raleway Regular"/>
          <w:i/>
          <w:color w:val="4F81BD" w:themeColor="accent1"/>
          <w:sz w:val="28"/>
          <w:szCs w:val="28"/>
        </w:rPr>
      </w:pPr>
      <w:r w:rsidRPr="000B46E1">
        <w:rPr>
          <w:rFonts w:ascii="Raleway Regular" w:hAnsi="Raleway Regular"/>
          <w:i/>
          <w:color w:val="4F81BD" w:themeColor="accent1"/>
          <w:sz w:val="28"/>
          <w:szCs w:val="28"/>
        </w:rPr>
        <w:t xml:space="preserve">5 hours </w:t>
      </w:r>
      <w:r w:rsidR="00D5074E" w:rsidRPr="000B46E1">
        <w:rPr>
          <w:rFonts w:ascii="Raleway Regular" w:hAnsi="Raleway Regular"/>
          <w:i/>
          <w:color w:val="4F81BD" w:themeColor="accent1"/>
          <w:sz w:val="28"/>
          <w:szCs w:val="28"/>
        </w:rPr>
        <w:t>1</w:t>
      </w:r>
      <w:r w:rsidR="0061184C" w:rsidRPr="000B46E1">
        <w:rPr>
          <w:rFonts w:ascii="Raleway Regular" w:hAnsi="Raleway Regular"/>
          <w:i/>
          <w:color w:val="4F81BD" w:themeColor="accent1"/>
          <w:sz w:val="28"/>
          <w:szCs w:val="28"/>
        </w:rPr>
        <w:t>0</w:t>
      </w:r>
      <w:r w:rsidR="00D5074E" w:rsidRPr="000B46E1">
        <w:rPr>
          <w:rFonts w:ascii="Raleway Regular" w:hAnsi="Raleway Regular"/>
          <w:i/>
          <w:color w:val="4F81BD" w:themeColor="accent1"/>
          <w:sz w:val="28"/>
          <w:szCs w:val="28"/>
        </w:rPr>
        <w:t>:00am – 3:00pm</w:t>
      </w:r>
    </w:p>
    <w:p w14:paraId="2972FF11" w14:textId="77777777" w:rsidR="00BA17C2" w:rsidRDefault="00BA17C2" w:rsidP="00E22D65">
      <w:pPr>
        <w:jc w:val="both"/>
        <w:rPr>
          <w:rFonts w:ascii="Raleway Regular" w:hAnsi="Raleway Regular"/>
          <w:sz w:val="22"/>
          <w:szCs w:val="22"/>
        </w:rPr>
      </w:pPr>
    </w:p>
    <w:p w14:paraId="25FC6C18" w14:textId="1507D112" w:rsidR="00966655" w:rsidRPr="0086391D" w:rsidRDefault="00966655" w:rsidP="00BA17C2">
      <w:pPr>
        <w:rPr>
          <w:rFonts w:ascii="Raleway Regular" w:hAnsi="Raleway Regular"/>
          <w:sz w:val="22"/>
          <w:szCs w:val="22"/>
        </w:rPr>
      </w:pPr>
      <w:r w:rsidRPr="0086391D">
        <w:rPr>
          <w:rFonts w:ascii="Raleway Regular" w:hAnsi="Raleway Regular"/>
          <w:sz w:val="22"/>
          <w:szCs w:val="22"/>
        </w:rPr>
        <w:t xml:space="preserve">Taste what lies underneath the snow and go wild with Arctic </w:t>
      </w:r>
      <w:proofErr w:type="spellStart"/>
      <w:r w:rsidRPr="0086391D">
        <w:rPr>
          <w:rFonts w:ascii="Raleway Regular" w:hAnsi="Raleway Regular"/>
          <w:sz w:val="22"/>
          <w:szCs w:val="22"/>
        </w:rPr>
        <w:t>flavours</w:t>
      </w:r>
      <w:proofErr w:type="spellEnd"/>
      <w:r w:rsidRPr="0086391D">
        <w:rPr>
          <w:rFonts w:ascii="Raleway Regular" w:hAnsi="Raleway Regular"/>
          <w:sz w:val="22"/>
          <w:szCs w:val="22"/>
        </w:rPr>
        <w:t xml:space="preserve"> on Arctic Frontier’s Wild Food Cooking Workshop!</w:t>
      </w:r>
    </w:p>
    <w:p w14:paraId="115F6DE6" w14:textId="77777777" w:rsidR="00966655" w:rsidRPr="0086391D" w:rsidRDefault="00966655" w:rsidP="00BA17C2">
      <w:pPr>
        <w:rPr>
          <w:rFonts w:ascii="Raleway Regular" w:hAnsi="Raleway Regular"/>
          <w:sz w:val="22"/>
          <w:szCs w:val="22"/>
        </w:rPr>
      </w:pPr>
    </w:p>
    <w:p w14:paraId="67EC6213" w14:textId="1E1BFBA3" w:rsidR="00966655" w:rsidRPr="0086391D" w:rsidRDefault="00966655" w:rsidP="00BA17C2">
      <w:pPr>
        <w:rPr>
          <w:rFonts w:ascii="Raleway Regular" w:hAnsi="Raleway Regular"/>
          <w:sz w:val="22"/>
          <w:szCs w:val="22"/>
        </w:rPr>
      </w:pPr>
      <w:r w:rsidRPr="0086391D">
        <w:rPr>
          <w:rFonts w:ascii="Raleway Regular" w:hAnsi="Raleway Regular"/>
          <w:sz w:val="22"/>
          <w:szCs w:val="22"/>
        </w:rPr>
        <w:t xml:space="preserve">Experiment with wild nettle seeds, combine local wild mushrooms with dark chocolate and more!  Cook and share these delicious dishes around a dinner table in a log cabin on the edge of an Arctic lake </w:t>
      </w:r>
      <w:r w:rsidR="00A925E2" w:rsidRPr="0086391D">
        <w:rPr>
          <w:rFonts w:ascii="Raleway Regular" w:hAnsi="Raleway Regular"/>
          <w:sz w:val="22"/>
          <w:szCs w:val="22"/>
        </w:rPr>
        <w:t xml:space="preserve">next to </w:t>
      </w:r>
      <w:r w:rsidRPr="0086391D">
        <w:rPr>
          <w:rFonts w:ascii="Raleway Regular" w:hAnsi="Raleway Regular"/>
          <w:sz w:val="22"/>
          <w:szCs w:val="22"/>
        </w:rPr>
        <w:t>the National Park.</w:t>
      </w:r>
    </w:p>
    <w:p w14:paraId="23608B5B" w14:textId="77777777" w:rsidR="00146CF8" w:rsidRPr="0086391D" w:rsidRDefault="00146CF8" w:rsidP="00BA17C2">
      <w:pPr>
        <w:rPr>
          <w:rFonts w:ascii="Raleway Regular" w:hAnsi="Raleway Regular"/>
          <w:sz w:val="22"/>
          <w:szCs w:val="22"/>
        </w:rPr>
      </w:pPr>
    </w:p>
    <w:p w14:paraId="472A6690" w14:textId="098F9C14" w:rsidR="00BA17C2" w:rsidRPr="0086391D" w:rsidRDefault="009E216A" w:rsidP="00BA17C2">
      <w:pPr>
        <w:rPr>
          <w:rFonts w:ascii="Raleway Regular" w:hAnsi="Raleway Regular"/>
          <w:sz w:val="22"/>
          <w:szCs w:val="22"/>
        </w:rPr>
      </w:pPr>
      <w:r w:rsidRPr="0086391D">
        <w:rPr>
          <w:rFonts w:ascii="Raleway Regular" w:hAnsi="Raleway Regular"/>
          <w:sz w:val="22"/>
          <w:szCs w:val="22"/>
        </w:rPr>
        <w:t xml:space="preserve">Together, we prepare a </w:t>
      </w:r>
      <w:r w:rsidR="00966655" w:rsidRPr="0086391D">
        <w:rPr>
          <w:rFonts w:ascii="Raleway Regular" w:hAnsi="Raleway Regular"/>
          <w:sz w:val="22"/>
          <w:szCs w:val="22"/>
        </w:rPr>
        <w:t>four</w:t>
      </w:r>
      <w:r w:rsidR="008F2143" w:rsidRPr="0086391D">
        <w:rPr>
          <w:rFonts w:ascii="Raleway Regular" w:hAnsi="Raleway Regular"/>
          <w:sz w:val="22"/>
          <w:szCs w:val="22"/>
        </w:rPr>
        <w:t>-course</w:t>
      </w:r>
      <w:r w:rsidRPr="0086391D">
        <w:rPr>
          <w:rFonts w:ascii="Raleway Regular" w:hAnsi="Raleway Regular"/>
          <w:sz w:val="22"/>
          <w:szCs w:val="22"/>
        </w:rPr>
        <w:t xml:space="preserve"> meal</w:t>
      </w:r>
      <w:r w:rsidR="008F2143" w:rsidRPr="0086391D">
        <w:rPr>
          <w:rFonts w:ascii="Raleway Regular" w:hAnsi="Raleway Regular"/>
          <w:sz w:val="22"/>
          <w:szCs w:val="22"/>
        </w:rPr>
        <w:t xml:space="preserve">. </w:t>
      </w:r>
      <w:r w:rsidR="00D5074E" w:rsidRPr="0086391D">
        <w:rPr>
          <w:rFonts w:ascii="Raleway Regular" w:hAnsi="Raleway Regular"/>
          <w:sz w:val="22"/>
          <w:szCs w:val="22"/>
        </w:rPr>
        <w:t>All</w:t>
      </w:r>
      <w:r w:rsidR="00C6463F" w:rsidRPr="0086391D">
        <w:rPr>
          <w:rFonts w:ascii="Raleway Regular" w:hAnsi="Raleway Regular"/>
          <w:sz w:val="22"/>
          <w:szCs w:val="22"/>
        </w:rPr>
        <w:t xml:space="preserve"> the ingredients, including special A</w:t>
      </w:r>
      <w:r w:rsidRPr="0086391D">
        <w:rPr>
          <w:rFonts w:ascii="Raleway Regular" w:hAnsi="Raleway Regular"/>
          <w:sz w:val="22"/>
          <w:szCs w:val="22"/>
        </w:rPr>
        <w:t>rctic foods</w:t>
      </w:r>
      <w:r w:rsidR="00C6463F" w:rsidRPr="0086391D">
        <w:rPr>
          <w:rFonts w:ascii="Raleway Regular" w:hAnsi="Raleway Regular"/>
          <w:sz w:val="22"/>
          <w:szCs w:val="22"/>
        </w:rPr>
        <w:t xml:space="preserve"> and equipment</w:t>
      </w:r>
      <w:r w:rsidR="00565F8A" w:rsidRPr="0086391D">
        <w:rPr>
          <w:rFonts w:ascii="Raleway Regular" w:hAnsi="Raleway Regular"/>
          <w:sz w:val="22"/>
          <w:szCs w:val="22"/>
        </w:rPr>
        <w:t xml:space="preserve"> </w:t>
      </w:r>
      <w:r w:rsidR="00D5074E" w:rsidRPr="0086391D">
        <w:rPr>
          <w:rFonts w:ascii="Raleway Regular" w:hAnsi="Raleway Regular"/>
          <w:sz w:val="22"/>
          <w:szCs w:val="22"/>
        </w:rPr>
        <w:t xml:space="preserve">are included </w:t>
      </w:r>
      <w:r w:rsidR="00565F8A" w:rsidRPr="0086391D">
        <w:rPr>
          <w:rFonts w:ascii="Raleway Regular" w:hAnsi="Raleway Regular"/>
          <w:sz w:val="22"/>
          <w:szCs w:val="22"/>
        </w:rPr>
        <w:t xml:space="preserve">to make </w:t>
      </w:r>
      <w:r w:rsidR="00D5074E" w:rsidRPr="0086391D">
        <w:rPr>
          <w:rFonts w:ascii="Raleway Regular" w:hAnsi="Raleway Regular"/>
          <w:sz w:val="22"/>
          <w:szCs w:val="22"/>
        </w:rPr>
        <w:t xml:space="preserve">our </w:t>
      </w:r>
      <w:r w:rsidR="002A3EF4" w:rsidRPr="0086391D">
        <w:rPr>
          <w:rFonts w:ascii="Raleway Regular" w:hAnsi="Raleway Regular"/>
          <w:sz w:val="22"/>
          <w:szCs w:val="22"/>
        </w:rPr>
        <w:t xml:space="preserve">feast. </w:t>
      </w:r>
      <w:r w:rsidR="00966655" w:rsidRPr="0086391D">
        <w:rPr>
          <w:rFonts w:ascii="Raleway Regular" w:hAnsi="Raleway Regular"/>
          <w:sz w:val="22"/>
          <w:szCs w:val="22"/>
        </w:rPr>
        <w:t xml:space="preserve">We take you to our </w:t>
      </w:r>
      <w:r w:rsidR="00D5074E" w:rsidRPr="0086391D">
        <w:rPr>
          <w:rFonts w:ascii="Raleway Regular" w:hAnsi="Raleway Regular"/>
          <w:sz w:val="22"/>
          <w:szCs w:val="22"/>
        </w:rPr>
        <w:t xml:space="preserve">lakeside </w:t>
      </w:r>
      <w:proofErr w:type="spellStart"/>
      <w:r w:rsidR="00D5074E" w:rsidRPr="0086391D">
        <w:rPr>
          <w:rFonts w:ascii="Raleway Regular" w:hAnsi="Raleway Regular"/>
          <w:sz w:val="22"/>
          <w:szCs w:val="22"/>
        </w:rPr>
        <w:t>Rauhala</w:t>
      </w:r>
      <w:proofErr w:type="spellEnd"/>
      <w:r w:rsidR="00D5074E" w:rsidRPr="0086391D">
        <w:rPr>
          <w:rFonts w:ascii="Raleway Regular" w:hAnsi="Raleway Regular"/>
          <w:sz w:val="22"/>
          <w:szCs w:val="22"/>
        </w:rPr>
        <w:t xml:space="preserve"> kitchen, 35 </w:t>
      </w:r>
      <w:proofErr w:type="spellStart"/>
      <w:r w:rsidR="00D5074E" w:rsidRPr="0086391D">
        <w:rPr>
          <w:rFonts w:ascii="Raleway Regular" w:hAnsi="Raleway Regular"/>
          <w:sz w:val="22"/>
          <w:szCs w:val="22"/>
        </w:rPr>
        <w:t>mins</w:t>
      </w:r>
      <w:proofErr w:type="spellEnd"/>
      <w:r w:rsidR="00D5074E" w:rsidRPr="0086391D">
        <w:rPr>
          <w:rFonts w:ascii="Raleway Regular" w:hAnsi="Raleway Regular"/>
          <w:sz w:val="22"/>
          <w:szCs w:val="22"/>
        </w:rPr>
        <w:t xml:space="preserve"> from Levi,</w:t>
      </w:r>
      <w:r w:rsidR="00966655" w:rsidRPr="0086391D">
        <w:rPr>
          <w:rFonts w:ascii="Raleway Regular" w:hAnsi="Raleway Regular"/>
          <w:sz w:val="22"/>
          <w:szCs w:val="22"/>
        </w:rPr>
        <w:t xml:space="preserve"> in </w:t>
      </w:r>
      <w:r w:rsidR="00965122" w:rsidRPr="0086391D">
        <w:rPr>
          <w:rFonts w:ascii="Raleway Regular" w:hAnsi="Raleway Regular"/>
          <w:sz w:val="22"/>
          <w:szCs w:val="22"/>
        </w:rPr>
        <w:t xml:space="preserve">warmth and </w:t>
      </w:r>
      <w:r w:rsidR="00966655" w:rsidRPr="0086391D">
        <w:rPr>
          <w:rFonts w:ascii="Raleway Regular" w:hAnsi="Raleway Regular"/>
          <w:sz w:val="22"/>
          <w:szCs w:val="22"/>
        </w:rPr>
        <w:t>comfort.</w:t>
      </w:r>
    </w:p>
    <w:p w14:paraId="339DEEF2" w14:textId="77777777" w:rsidR="00BA17C2" w:rsidRPr="0086391D" w:rsidRDefault="00BA17C2" w:rsidP="00BA17C2">
      <w:pPr>
        <w:rPr>
          <w:rFonts w:ascii="Raleway Regular" w:hAnsi="Raleway Regular"/>
          <w:sz w:val="22"/>
          <w:szCs w:val="22"/>
        </w:rPr>
      </w:pPr>
    </w:p>
    <w:p w14:paraId="0977DB4A" w14:textId="086DC1F0" w:rsidR="002A3EF4" w:rsidRPr="0086391D" w:rsidRDefault="002A3EF4" w:rsidP="002A3EF4">
      <w:pPr>
        <w:rPr>
          <w:rFonts w:ascii="Raleway Regular" w:hAnsi="Raleway Regular"/>
          <w:sz w:val="22"/>
          <w:szCs w:val="22"/>
        </w:rPr>
      </w:pPr>
      <w:r w:rsidRPr="0086391D">
        <w:rPr>
          <w:rFonts w:ascii="Raleway Regular" w:hAnsi="Raleway Regular"/>
          <w:sz w:val="22"/>
          <w:szCs w:val="22"/>
        </w:rPr>
        <w:t>All recipes include wild food</w:t>
      </w:r>
      <w:r w:rsidR="00CB12D2">
        <w:rPr>
          <w:rFonts w:ascii="Raleway Regular" w:hAnsi="Raleway Regular"/>
          <w:sz w:val="22"/>
          <w:szCs w:val="22"/>
        </w:rPr>
        <w:t>s</w:t>
      </w:r>
      <w:r w:rsidRPr="0086391D">
        <w:rPr>
          <w:rFonts w:ascii="Raleway Regular" w:hAnsi="Raleway Regular"/>
          <w:sz w:val="22"/>
          <w:szCs w:val="22"/>
        </w:rPr>
        <w:t xml:space="preserve"> that have been </w:t>
      </w:r>
      <w:r w:rsidR="00CB12D2">
        <w:rPr>
          <w:rFonts w:ascii="Raleway Regular" w:hAnsi="Raleway Regular"/>
          <w:sz w:val="22"/>
          <w:szCs w:val="22"/>
        </w:rPr>
        <w:t>picked</w:t>
      </w:r>
      <w:r w:rsidRPr="0086391D">
        <w:rPr>
          <w:rFonts w:ascii="Raleway Regular" w:hAnsi="Raleway Regular"/>
          <w:sz w:val="22"/>
          <w:szCs w:val="22"/>
        </w:rPr>
        <w:t xml:space="preserve"> around Levi. Growing in the cleanest air in </w:t>
      </w:r>
      <w:proofErr w:type="gramStart"/>
      <w:r w:rsidRPr="0086391D">
        <w:rPr>
          <w:rFonts w:ascii="Raleway Regular" w:hAnsi="Raleway Regular"/>
          <w:sz w:val="22"/>
          <w:szCs w:val="22"/>
        </w:rPr>
        <w:t>Europe,</w:t>
      </w:r>
      <w:proofErr w:type="gramEnd"/>
      <w:r w:rsidRPr="0086391D">
        <w:rPr>
          <w:rFonts w:ascii="Raleway Regular" w:hAnsi="Raleway Regular"/>
          <w:sz w:val="22"/>
          <w:szCs w:val="22"/>
        </w:rPr>
        <w:t xml:space="preserve"> collected ethically and sustainably.</w:t>
      </w:r>
    </w:p>
    <w:p w14:paraId="01ED0BA2" w14:textId="77777777" w:rsidR="00584C95" w:rsidRPr="0086391D" w:rsidRDefault="00584C95" w:rsidP="00BA17C2">
      <w:pPr>
        <w:rPr>
          <w:rFonts w:ascii="Raleway Regular" w:hAnsi="Raleway Regular"/>
          <w:sz w:val="22"/>
          <w:szCs w:val="22"/>
        </w:rPr>
      </w:pPr>
    </w:p>
    <w:p w14:paraId="5F27FD1E" w14:textId="25E735B3" w:rsidR="00BA17C2" w:rsidRPr="0086391D" w:rsidRDefault="00146CF8" w:rsidP="00D5074E">
      <w:pPr>
        <w:rPr>
          <w:rFonts w:ascii="Raleway Regular" w:hAnsi="Raleway Regular"/>
          <w:sz w:val="22"/>
          <w:szCs w:val="22"/>
        </w:rPr>
      </w:pPr>
      <w:r w:rsidRPr="0086391D">
        <w:rPr>
          <w:rFonts w:ascii="Raleway Regular" w:hAnsi="Raleway Regular"/>
          <w:sz w:val="22"/>
          <w:szCs w:val="22"/>
        </w:rPr>
        <w:t xml:space="preserve">We </w:t>
      </w:r>
      <w:r w:rsidR="004E6DA8">
        <w:rPr>
          <w:rFonts w:ascii="Raleway Regular" w:hAnsi="Raleway Regular"/>
          <w:sz w:val="22"/>
          <w:szCs w:val="22"/>
        </w:rPr>
        <w:t xml:space="preserve">begin </w:t>
      </w:r>
      <w:r w:rsidRPr="0086391D">
        <w:rPr>
          <w:rFonts w:ascii="Raleway Regular" w:hAnsi="Raleway Regular"/>
          <w:sz w:val="22"/>
          <w:szCs w:val="22"/>
        </w:rPr>
        <w:t xml:space="preserve">the workshop </w:t>
      </w:r>
      <w:r w:rsidR="002A3EF4" w:rsidRPr="0086391D">
        <w:rPr>
          <w:rFonts w:ascii="Raleway Regular" w:hAnsi="Raleway Regular"/>
          <w:sz w:val="22"/>
          <w:szCs w:val="22"/>
        </w:rPr>
        <w:t>with entrees using</w:t>
      </w:r>
      <w:r w:rsidR="00966655" w:rsidRPr="0086391D">
        <w:rPr>
          <w:rFonts w:ascii="Raleway Regular" w:hAnsi="Raleway Regular"/>
          <w:sz w:val="22"/>
          <w:szCs w:val="22"/>
        </w:rPr>
        <w:t xml:space="preserve"> sm</w:t>
      </w:r>
      <w:r w:rsidR="00D5074E" w:rsidRPr="0086391D">
        <w:rPr>
          <w:rFonts w:ascii="Raleway Regular" w:hAnsi="Raleway Regular"/>
          <w:sz w:val="22"/>
          <w:szCs w:val="22"/>
        </w:rPr>
        <w:t>oked reindeer and nettle</w:t>
      </w:r>
      <w:r w:rsidR="00CC483C">
        <w:rPr>
          <w:rFonts w:ascii="Raleway Regular" w:hAnsi="Raleway Regular"/>
          <w:sz w:val="22"/>
          <w:szCs w:val="22"/>
        </w:rPr>
        <w:t xml:space="preserve"> seeds</w:t>
      </w:r>
      <w:r w:rsidR="00D5074E" w:rsidRPr="0086391D">
        <w:rPr>
          <w:rFonts w:ascii="Raleway Regular" w:hAnsi="Raleway Regular"/>
          <w:sz w:val="22"/>
          <w:szCs w:val="22"/>
        </w:rPr>
        <w:t>. F</w:t>
      </w:r>
      <w:r w:rsidR="00966655" w:rsidRPr="0086391D">
        <w:rPr>
          <w:rFonts w:ascii="Raleway Regular" w:hAnsi="Raleway Regular"/>
          <w:sz w:val="22"/>
          <w:szCs w:val="22"/>
        </w:rPr>
        <w:t>or our main meal we prepare a wild</w:t>
      </w:r>
      <w:r w:rsidR="00D5074E" w:rsidRPr="0086391D">
        <w:rPr>
          <w:rFonts w:ascii="Raleway Regular" w:hAnsi="Raleway Regular"/>
          <w:sz w:val="22"/>
          <w:szCs w:val="22"/>
        </w:rPr>
        <w:t xml:space="preserve"> </w:t>
      </w:r>
      <w:r w:rsidR="00966655" w:rsidRPr="0086391D">
        <w:rPr>
          <w:rFonts w:ascii="Raleway Regular" w:hAnsi="Raleway Regular"/>
          <w:sz w:val="22"/>
          <w:szCs w:val="22"/>
        </w:rPr>
        <w:t xml:space="preserve">mushroom </w:t>
      </w:r>
      <w:r w:rsidR="00D5074E" w:rsidRPr="0086391D">
        <w:rPr>
          <w:rFonts w:ascii="Raleway Regular" w:hAnsi="Raleway Regular"/>
          <w:sz w:val="22"/>
          <w:szCs w:val="22"/>
        </w:rPr>
        <w:t>sauce</w:t>
      </w:r>
      <w:r w:rsidR="00966655" w:rsidRPr="0086391D">
        <w:rPr>
          <w:rFonts w:ascii="Raleway Regular" w:hAnsi="Raleway Regular"/>
          <w:sz w:val="22"/>
          <w:szCs w:val="22"/>
        </w:rPr>
        <w:t xml:space="preserve"> with two different cuts of </w:t>
      </w:r>
      <w:r w:rsidR="00D5074E" w:rsidRPr="0086391D">
        <w:rPr>
          <w:rFonts w:ascii="Raleway Regular" w:hAnsi="Raleway Regular"/>
          <w:sz w:val="22"/>
          <w:szCs w:val="22"/>
        </w:rPr>
        <w:t xml:space="preserve">local </w:t>
      </w:r>
      <w:r w:rsidR="00966655" w:rsidRPr="0086391D">
        <w:rPr>
          <w:rFonts w:ascii="Raleway Regular" w:hAnsi="Raleway Regular"/>
          <w:sz w:val="22"/>
          <w:szCs w:val="22"/>
        </w:rPr>
        <w:t>reindeer</w:t>
      </w:r>
      <w:r w:rsidR="002A3EF4" w:rsidRPr="0086391D">
        <w:rPr>
          <w:rFonts w:ascii="Raleway Regular" w:hAnsi="Raleway Regular"/>
          <w:sz w:val="22"/>
          <w:szCs w:val="22"/>
        </w:rPr>
        <w:t xml:space="preserve">. Will you taste the difference? </w:t>
      </w:r>
      <w:r w:rsidR="00BA17C2" w:rsidRPr="0086391D">
        <w:rPr>
          <w:rFonts w:ascii="Raleway Regular" w:hAnsi="Raleway Regular"/>
          <w:sz w:val="22"/>
          <w:szCs w:val="22"/>
        </w:rPr>
        <w:t>The feast continues with desserts creat</w:t>
      </w:r>
      <w:r w:rsidR="00D5074E" w:rsidRPr="0086391D">
        <w:rPr>
          <w:rFonts w:ascii="Raleway Regular" w:hAnsi="Raleway Regular"/>
          <w:sz w:val="22"/>
          <w:szCs w:val="22"/>
        </w:rPr>
        <w:t>ed from locally foraged berries and frozen outside in the snow!</w:t>
      </w:r>
    </w:p>
    <w:p w14:paraId="2AA3D958" w14:textId="77777777" w:rsidR="004550F6" w:rsidRPr="0086391D" w:rsidRDefault="004550F6" w:rsidP="004753EA">
      <w:pPr>
        <w:rPr>
          <w:rFonts w:ascii="Raleway Regular" w:hAnsi="Raleway Regular"/>
          <w:sz w:val="22"/>
          <w:szCs w:val="22"/>
        </w:rPr>
      </w:pPr>
    </w:p>
    <w:p w14:paraId="64F8A513" w14:textId="74B69E04" w:rsidR="004753EA" w:rsidRPr="0086391D" w:rsidRDefault="004753EA" w:rsidP="004753EA">
      <w:pPr>
        <w:rPr>
          <w:rFonts w:ascii="Raleway Regular" w:hAnsi="Raleway Regular"/>
          <w:sz w:val="22"/>
          <w:szCs w:val="22"/>
        </w:rPr>
      </w:pPr>
      <w:r w:rsidRPr="0086391D">
        <w:rPr>
          <w:rFonts w:ascii="Raleway Regular" w:hAnsi="Raleway Regular"/>
          <w:sz w:val="22"/>
          <w:szCs w:val="22"/>
        </w:rPr>
        <w:t xml:space="preserve">Price: </w:t>
      </w:r>
      <w:r w:rsidR="00BA17C2" w:rsidRPr="0086391D">
        <w:rPr>
          <w:rFonts w:ascii="Raleway Regular" w:hAnsi="Raleway Regular"/>
          <w:sz w:val="22"/>
          <w:szCs w:val="22"/>
        </w:rPr>
        <w:t>1</w:t>
      </w:r>
      <w:r w:rsidR="0061184C" w:rsidRPr="0086391D">
        <w:rPr>
          <w:rFonts w:ascii="Raleway Regular" w:hAnsi="Raleway Regular"/>
          <w:sz w:val="22"/>
          <w:szCs w:val="22"/>
        </w:rPr>
        <w:t>80</w:t>
      </w:r>
      <w:r w:rsidR="00510524" w:rsidRPr="0086391D">
        <w:rPr>
          <w:rFonts w:ascii="Raleway Regular" w:hAnsi="Raleway Regular"/>
          <w:sz w:val="22"/>
          <w:szCs w:val="22"/>
        </w:rPr>
        <w:t>€</w:t>
      </w:r>
      <w:r w:rsidR="00694905" w:rsidRPr="0086391D">
        <w:rPr>
          <w:rFonts w:ascii="Raleway Regular" w:hAnsi="Raleway Regular"/>
          <w:sz w:val="22"/>
          <w:szCs w:val="22"/>
        </w:rPr>
        <w:t xml:space="preserve"> </w:t>
      </w:r>
      <w:r w:rsidR="00BA17C2" w:rsidRPr="0086391D">
        <w:rPr>
          <w:rFonts w:ascii="Raleway Regular" w:hAnsi="Raleway Regular"/>
          <w:sz w:val="22"/>
          <w:szCs w:val="22"/>
        </w:rPr>
        <w:t xml:space="preserve">adults and </w:t>
      </w:r>
      <w:r w:rsidR="00966655" w:rsidRPr="0086391D">
        <w:rPr>
          <w:rFonts w:ascii="Raleway Regular" w:hAnsi="Raleway Regular"/>
          <w:sz w:val="22"/>
          <w:szCs w:val="22"/>
        </w:rPr>
        <w:t>9</w:t>
      </w:r>
      <w:r w:rsidR="00BA17C2" w:rsidRPr="0086391D">
        <w:rPr>
          <w:rFonts w:ascii="Raleway Regular" w:hAnsi="Raleway Regular"/>
          <w:sz w:val="22"/>
          <w:szCs w:val="22"/>
        </w:rPr>
        <w:t>0€ children (under the age of 15</w:t>
      </w:r>
      <w:r w:rsidR="00A925E2" w:rsidRPr="0086391D">
        <w:rPr>
          <w:rFonts w:ascii="Raleway Regular" w:hAnsi="Raleway Regular"/>
          <w:sz w:val="22"/>
          <w:szCs w:val="22"/>
        </w:rPr>
        <w:t>)</w:t>
      </w:r>
    </w:p>
    <w:p w14:paraId="31E1A564" w14:textId="43C8A6FC" w:rsidR="004753EA" w:rsidRPr="0086391D" w:rsidRDefault="00FF37BF" w:rsidP="00FF37BF">
      <w:pPr>
        <w:rPr>
          <w:rFonts w:ascii="Raleway Regular" w:hAnsi="Raleway Regular"/>
          <w:sz w:val="22"/>
          <w:szCs w:val="22"/>
        </w:rPr>
      </w:pPr>
      <w:r w:rsidRPr="0086391D">
        <w:rPr>
          <w:rFonts w:ascii="Raleway Regular" w:hAnsi="Raleway Regular"/>
          <w:sz w:val="22"/>
          <w:szCs w:val="22"/>
        </w:rPr>
        <w:t xml:space="preserve">Max. </w:t>
      </w:r>
      <w:proofErr w:type="gramStart"/>
      <w:r w:rsidRPr="0086391D">
        <w:rPr>
          <w:rFonts w:ascii="Raleway Regular" w:hAnsi="Raleway Regular"/>
          <w:sz w:val="22"/>
          <w:szCs w:val="22"/>
        </w:rPr>
        <w:t>group</w:t>
      </w:r>
      <w:proofErr w:type="gramEnd"/>
      <w:r w:rsidRPr="0086391D">
        <w:rPr>
          <w:rFonts w:ascii="Raleway Regular" w:hAnsi="Raleway Regular"/>
          <w:sz w:val="22"/>
          <w:szCs w:val="22"/>
        </w:rPr>
        <w:t xml:space="preserve"> size:</w:t>
      </w:r>
      <w:r w:rsidR="00C6463F" w:rsidRPr="0086391D">
        <w:rPr>
          <w:rFonts w:ascii="Raleway Regular" w:hAnsi="Raleway Regular"/>
          <w:sz w:val="22"/>
          <w:szCs w:val="22"/>
        </w:rPr>
        <w:t xml:space="preserve"> </w:t>
      </w:r>
      <w:r w:rsidR="00D23B36" w:rsidRPr="0086391D">
        <w:rPr>
          <w:rFonts w:ascii="Raleway Regular" w:hAnsi="Raleway Regular"/>
          <w:sz w:val="22"/>
          <w:szCs w:val="22"/>
        </w:rPr>
        <w:t xml:space="preserve"> </w:t>
      </w:r>
      <w:r w:rsidR="00966655" w:rsidRPr="0086391D">
        <w:rPr>
          <w:rFonts w:ascii="Raleway Regular" w:hAnsi="Raleway Regular"/>
          <w:sz w:val="22"/>
          <w:szCs w:val="22"/>
        </w:rPr>
        <w:t>8</w:t>
      </w:r>
      <w:r w:rsidR="00D23B36" w:rsidRPr="0086391D">
        <w:rPr>
          <w:rFonts w:ascii="Raleway Regular" w:hAnsi="Raleway Regular"/>
          <w:sz w:val="22"/>
          <w:szCs w:val="22"/>
        </w:rPr>
        <w:t xml:space="preserve"> </w:t>
      </w:r>
      <w:r w:rsidR="00BA17C2" w:rsidRPr="0086391D">
        <w:rPr>
          <w:rFonts w:ascii="Raleway Regular" w:hAnsi="Raleway Regular"/>
          <w:sz w:val="22"/>
          <w:szCs w:val="22"/>
        </w:rPr>
        <w:t>(suitable for all ages</w:t>
      </w:r>
      <w:r w:rsidR="00777BC6" w:rsidRPr="0086391D">
        <w:rPr>
          <w:rFonts w:ascii="Raleway Regular" w:hAnsi="Raleway Regular"/>
          <w:sz w:val="22"/>
          <w:szCs w:val="22"/>
        </w:rPr>
        <w:t>)</w:t>
      </w:r>
    </w:p>
    <w:p w14:paraId="6AD5CDB9" w14:textId="44316CC9" w:rsidR="004550F6" w:rsidRPr="0086391D" w:rsidRDefault="004550F6" w:rsidP="00FF37BF">
      <w:pPr>
        <w:rPr>
          <w:rFonts w:ascii="Raleway Regular" w:hAnsi="Raleway Regular"/>
          <w:sz w:val="22"/>
          <w:szCs w:val="22"/>
        </w:rPr>
      </w:pPr>
      <w:r w:rsidRPr="0086391D">
        <w:rPr>
          <w:rFonts w:ascii="Raleway Regular" w:hAnsi="Raleway Regular"/>
          <w:sz w:val="22"/>
          <w:szCs w:val="22"/>
        </w:rPr>
        <w:t xml:space="preserve">Duration: </w:t>
      </w:r>
      <w:r w:rsidR="0061184C" w:rsidRPr="0086391D">
        <w:rPr>
          <w:rFonts w:ascii="Raleway Regular" w:hAnsi="Raleway Regular"/>
          <w:sz w:val="22"/>
          <w:szCs w:val="22"/>
        </w:rPr>
        <w:t>5</w:t>
      </w:r>
      <w:r w:rsidRPr="0086391D">
        <w:rPr>
          <w:rFonts w:ascii="Raleway Regular" w:hAnsi="Raleway Regular"/>
          <w:sz w:val="22"/>
          <w:szCs w:val="22"/>
        </w:rPr>
        <w:t xml:space="preserve"> hours</w:t>
      </w:r>
    </w:p>
    <w:p w14:paraId="126A9C37" w14:textId="75D1CB2D" w:rsidR="00D5074E" w:rsidRPr="0086391D" w:rsidRDefault="00D5074E" w:rsidP="00FF37BF">
      <w:pPr>
        <w:rPr>
          <w:rFonts w:ascii="Raleway Regular" w:hAnsi="Raleway Regular"/>
          <w:sz w:val="22"/>
          <w:szCs w:val="22"/>
        </w:rPr>
      </w:pPr>
      <w:r w:rsidRPr="0086391D">
        <w:rPr>
          <w:rFonts w:ascii="Raleway Regular" w:hAnsi="Raleway Regular"/>
          <w:sz w:val="22"/>
          <w:szCs w:val="22"/>
        </w:rPr>
        <w:t>Departure point and return: Zero Point, Levi</w:t>
      </w:r>
    </w:p>
    <w:p w14:paraId="4CC1DEFF" w14:textId="77777777" w:rsidR="00D5074E" w:rsidRPr="00E5798C" w:rsidRDefault="00D5074E" w:rsidP="00FF37BF">
      <w:pPr>
        <w:rPr>
          <w:rFonts w:ascii="Raleway Regular" w:hAnsi="Raleway Regular"/>
        </w:rPr>
      </w:pPr>
    </w:p>
    <w:p w14:paraId="528E9A96" w14:textId="5B1AF17C" w:rsidR="00D5074E" w:rsidRPr="00E5798C" w:rsidRDefault="00D5074E" w:rsidP="00D5074E">
      <w:pPr>
        <w:widowControl w:val="0"/>
        <w:autoSpaceDE w:val="0"/>
        <w:autoSpaceDN w:val="0"/>
        <w:adjustRightInd w:val="0"/>
        <w:rPr>
          <w:rFonts w:ascii="Raleway Regular" w:hAnsi="Raleway Regular" w:cs="Times New Roman"/>
          <w:sz w:val="20"/>
          <w:szCs w:val="20"/>
        </w:rPr>
      </w:pPr>
      <w:r w:rsidRPr="00E5798C">
        <w:rPr>
          <w:rFonts w:ascii="Raleway Regular" w:hAnsi="Raleway Regular" w:cs="Times New Roman"/>
          <w:sz w:val="20"/>
          <w:szCs w:val="20"/>
        </w:rPr>
        <w:t>Non-alcoholic wild food themed</w:t>
      </w:r>
      <w:r>
        <w:rPr>
          <w:rFonts w:ascii="Raleway Regular" w:hAnsi="Raleway Regular" w:cs="Times New Roman"/>
          <w:sz w:val="20"/>
          <w:szCs w:val="20"/>
        </w:rPr>
        <w:t xml:space="preserve"> drinks</w:t>
      </w:r>
      <w:r w:rsidRPr="00E5798C">
        <w:rPr>
          <w:rFonts w:ascii="Raleway Regular" w:hAnsi="Raleway Regular" w:cs="Times New Roman"/>
          <w:sz w:val="20"/>
          <w:szCs w:val="20"/>
        </w:rPr>
        <w:t xml:space="preserve"> are includ</w:t>
      </w:r>
      <w:r>
        <w:rPr>
          <w:rFonts w:ascii="Raleway Regular" w:hAnsi="Raleway Regular" w:cs="Times New Roman"/>
          <w:sz w:val="20"/>
          <w:szCs w:val="20"/>
        </w:rPr>
        <w:t>ed. P</w:t>
      </w:r>
      <w:r w:rsidRPr="00E5798C">
        <w:rPr>
          <w:rFonts w:ascii="Raleway Regular" w:hAnsi="Raleway Regular" w:cs="Times New Roman"/>
          <w:sz w:val="20"/>
          <w:szCs w:val="20"/>
        </w:rPr>
        <w:t xml:space="preserve">lease </w:t>
      </w:r>
      <w:r>
        <w:rPr>
          <w:rFonts w:ascii="Raleway Regular" w:hAnsi="Raleway Regular" w:cs="Times New Roman"/>
          <w:sz w:val="20"/>
          <w:szCs w:val="20"/>
        </w:rPr>
        <w:t>bring</w:t>
      </w:r>
      <w:r w:rsidRPr="00E5798C">
        <w:rPr>
          <w:rFonts w:ascii="Raleway Regular" w:hAnsi="Raleway Regular" w:cs="Times New Roman"/>
          <w:sz w:val="20"/>
          <w:szCs w:val="20"/>
        </w:rPr>
        <w:t xml:space="preserve"> your own wine or beer to enjoy with your meal.</w:t>
      </w:r>
    </w:p>
    <w:p w14:paraId="43CD5684" w14:textId="77777777" w:rsidR="00D5074E" w:rsidRPr="00E5798C" w:rsidRDefault="00D5074E" w:rsidP="00D5074E">
      <w:pPr>
        <w:widowControl w:val="0"/>
        <w:autoSpaceDE w:val="0"/>
        <w:autoSpaceDN w:val="0"/>
        <w:adjustRightInd w:val="0"/>
        <w:rPr>
          <w:rFonts w:ascii="Raleway Regular" w:hAnsi="Raleway Regular" w:cs="Times New Roman"/>
          <w:sz w:val="20"/>
          <w:szCs w:val="20"/>
        </w:rPr>
      </w:pPr>
    </w:p>
    <w:p w14:paraId="591745AF" w14:textId="48AB18B9" w:rsidR="0086391D" w:rsidRDefault="00480024" w:rsidP="00D459CB">
      <w:pPr>
        <w:widowControl w:val="0"/>
        <w:autoSpaceDE w:val="0"/>
        <w:autoSpaceDN w:val="0"/>
        <w:adjustRightInd w:val="0"/>
        <w:rPr>
          <w:rFonts w:ascii="Raleway Regular" w:hAnsi="Raleway Regular" w:cs="Times New Roman"/>
          <w:sz w:val="20"/>
          <w:szCs w:val="20"/>
        </w:rPr>
      </w:pPr>
      <w:r>
        <w:rPr>
          <w:rFonts w:ascii="Raleway Regular" w:hAnsi="Raleway Regular" w:cs="Times New Roman"/>
          <w:sz w:val="20"/>
          <w:szCs w:val="20"/>
        </w:rPr>
        <w:t>Special dietary needs</w:t>
      </w:r>
      <w:r w:rsidR="00D5074E" w:rsidRPr="00E5798C">
        <w:rPr>
          <w:rFonts w:ascii="Raleway Regular" w:hAnsi="Raleway Regular" w:cs="Times New Roman"/>
          <w:sz w:val="20"/>
          <w:szCs w:val="20"/>
        </w:rPr>
        <w:t xml:space="preserve"> can easily be accommodated. Please let us know in advance.</w:t>
      </w:r>
    </w:p>
    <w:p w14:paraId="66E04BB8" w14:textId="77777777" w:rsidR="00D459CB" w:rsidRPr="00D459CB" w:rsidRDefault="00D459CB" w:rsidP="00D459CB">
      <w:pPr>
        <w:widowControl w:val="0"/>
        <w:autoSpaceDE w:val="0"/>
        <w:autoSpaceDN w:val="0"/>
        <w:adjustRightInd w:val="0"/>
        <w:rPr>
          <w:rFonts w:ascii="Raleway Regular" w:hAnsi="Raleway Regular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8"/>
        <w:gridCol w:w="5206"/>
      </w:tblGrid>
      <w:tr w:rsidR="0086391D" w:rsidRPr="00787FA2" w14:paraId="7D30A7C3" w14:textId="77777777" w:rsidTr="0017692D">
        <w:tc>
          <w:tcPr>
            <w:tcW w:w="4258" w:type="dxa"/>
          </w:tcPr>
          <w:p w14:paraId="6CD94036" w14:textId="27CFAA02" w:rsidR="0086391D" w:rsidRPr="00787FA2" w:rsidRDefault="004E6DA8" w:rsidP="00D459CB">
            <w:pPr>
              <w:ind w:left="1843" w:hanging="1440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noProof/>
                <w:sz w:val="22"/>
                <w:szCs w:val="22"/>
              </w:rPr>
              <w:drawing>
                <wp:inline distT="0" distB="0" distL="0" distR="0" wp14:anchorId="74ACF32C" wp14:editId="1ECAF9D1">
                  <wp:extent cx="1604807" cy="1397635"/>
                  <wp:effectExtent l="0" t="0" r="0" b="0"/>
                  <wp:docPr id="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075" cy="1398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6" w:type="dxa"/>
          </w:tcPr>
          <w:p w14:paraId="2955DB9D" w14:textId="0C07EF46" w:rsidR="0086391D" w:rsidRDefault="0086391D" w:rsidP="0017692D">
            <w:pPr>
              <w:ind w:right="362"/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Arctic Frontier</w:t>
            </w:r>
            <w:r w:rsidRPr="002949EB">
              <w:rPr>
                <w:rFonts w:ascii="Raleway Regular" w:hAnsi="Raleway Regular"/>
                <w:sz w:val="22"/>
                <w:szCs w:val="22"/>
              </w:rPr>
              <w:t xml:space="preserve"> </w:t>
            </w:r>
            <w:r>
              <w:rPr>
                <w:rFonts w:ascii="Raleway Regular" w:hAnsi="Raleway Regular"/>
                <w:sz w:val="22"/>
                <w:szCs w:val="22"/>
              </w:rPr>
              <w:t>provides you with:</w:t>
            </w:r>
          </w:p>
          <w:p w14:paraId="277319B6" w14:textId="77777777" w:rsidR="0017692D" w:rsidRPr="002949EB" w:rsidRDefault="0017692D" w:rsidP="0017692D">
            <w:pPr>
              <w:ind w:right="362"/>
              <w:jc w:val="right"/>
              <w:rPr>
                <w:rFonts w:ascii="Raleway Regular" w:hAnsi="Raleway Regular"/>
                <w:sz w:val="22"/>
                <w:szCs w:val="22"/>
              </w:rPr>
            </w:pPr>
          </w:p>
          <w:p w14:paraId="5DD6DCC4" w14:textId="7EBDF0AE" w:rsidR="0086391D" w:rsidRPr="00787FA2" w:rsidRDefault="0086391D" w:rsidP="0017692D">
            <w:pPr>
              <w:ind w:right="362"/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Four-course meal &amp; refreshments</w:t>
            </w:r>
          </w:p>
          <w:p w14:paraId="16E03707" w14:textId="314C06FC" w:rsidR="0086391D" w:rsidRDefault="0086391D" w:rsidP="0017692D">
            <w:pPr>
              <w:ind w:right="362"/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Recipes we cook on the day</w:t>
            </w:r>
          </w:p>
          <w:p w14:paraId="3803078A" w14:textId="6744F898" w:rsidR="00CC483C" w:rsidRPr="00787FA2" w:rsidRDefault="00CC483C" w:rsidP="0017692D">
            <w:pPr>
              <w:ind w:right="362"/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All ingredients &amp; equipment</w:t>
            </w:r>
          </w:p>
          <w:p w14:paraId="091ABD7C" w14:textId="77777777" w:rsidR="0086391D" w:rsidRDefault="0086391D" w:rsidP="0017692D">
            <w:pPr>
              <w:ind w:right="362"/>
              <w:jc w:val="right"/>
              <w:rPr>
                <w:rFonts w:ascii="Raleway Regular" w:hAnsi="Raleway Regular"/>
                <w:sz w:val="22"/>
                <w:szCs w:val="22"/>
              </w:rPr>
            </w:pPr>
            <w:r w:rsidRPr="00787FA2">
              <w:rPr>
                <w:rFonts w:ascii="Raleway Regular" w:hAnsi="Raleway Regular"/>
                <w:sz w:val="22"/>
                <w:szCs w:val="22"/>
              </w:rPr>
              <w:t>Warm and comfortable transport</w:t>
            </w:r>
          </w:p>
          <w:p w14:paraId="4A8D38F2" w14:textId="77777777" w:rsidR="0086391D" w:rsidRDefault="0086391D" w:rsidP="0017692D">
            <w:pPr>
              <w:ind w:right="362"/>
              <w:jc w:val="right"/>
              <w:rPr>
                <w:rFonts w:ascii="Raleway Regular" w:hAnsi="Raleway Regular"/>
                <w:sz w:val="22"/>
                <w:szCs w:val="22"/>
              </w:rPr>
            </w:pPr>
          </w:p>
          <w:p w14:paraId="26CE6D23" w14:textId="583DADA8" w:rsidR="0086391D" w:rsidRDefault="0086391D" w:rsidP="0017692D">
            <w:pPr>
              <w:ind w:right="362"/>
              <w:jc w:val="right"/>
              <w:rPr>
                <w:rFonts w:ascii="Raleway Regular" w:hAnsi="Raleway Regular"/>
                <w:sz w:val="22"/>
                <w:szCs w:val="22"/>
              </w:rPr>
            </w:pPr>
            <w:r>
              <w:rPr>
                <w:rFonts w:ascii="Raleway Regular" w:hAnsi="Raleway Regular"/>
                <w:sz w:val="22"/>
                <w:szCs w:val="22"/>
              </w:rPr>
              <w:t>Instruction is in English.</w:t>
            </w:r>
          </w:p>
          <w:p w14:paraId="0CF3B9EE" w14:textId="4CB4AE3D" w:rsidR="0086391D" w:rsidRPr="00787FA2" w:rsidRDefault="0086391D" w:rsidP="00CC483C">
            <w:pPr>
              <w:jc w:val="right"/>
              <w:rPr>
                <w:rFonts w:ascii="Raleway Regular" w:hAnsi="Raleway Regular" w:cs="Times"/>
                <w:color w:val="535353"/>
                <w:sz w:val="22"/>
                <w:szCs w:val="22"/>
              </w:rPr>
            </w:pPr>
          </w:p>
        </w:tc>
      </w:tr>
    </w:tbl>
    <w:p w14:paraId="577AD6C7" w14:textId="77777777" w:rsidR="0086391D" w:rsidRPr="00E5798C" w:rsidRDefault="0086391D" w:rsidP="00D5074E">
      <w:pPr>
        <w:widowControl w:val="0"/>
        <w:autoSpaceDE w:val="0"/>
        <w:autoSpaceDN w:val="0"/>
        <w:adjustRightInd w:val="0"/>
        <w:rPr>
          <w:rFonts w:ascii="Raleway Regular" w:hAnsi="Raleway Regular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454"/>
      </w:tblGrid>
      <w:tr w:rsidR="004263AC" w14:paraId="0E07DA0E" w14:textId="77777777" w:rsidTr="00C244E5">
        <w:trPr>
          <w:jc w:val="center"/>
        </w:trPr>
        <w:tc>
          <w:tcPr>
            <w:tcW w:w="6062" w:type="dxa"/>
          </w:tcPr>
          <w:p w14:paraId="1AF76596" w14:textId="183F720B" w:rsidR="00C244E5" w:rsidRDefault="00C244E5" w:rsidP="00C244E5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 w:rsidRPr="004263AC">
              <w:rPr>
                <w:rFonts w:ascii="Raleway Regular" w:hAnsi="Raleway Regular"/>
                <w:sz w:val="20"/>
                <w:szCs w:val="20"/>
              </w:rPr>
              <w:t>www.arcticfrontier.fi</w:t>
            </w:r>
          </w:p>
          <w:p w14:paraId="2000EE2E" w14:textId="77777777" w:rsidR="00C244E5" w:rsidRDefault="00C244E5" w:rsidP="00C244E5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 w:rsidRPr="004263AC">
              <w:rPr>
                <w:rFonts w:ascii="Raleway Regular" w:hAnsi="Raleway Regular"/>
                <w:sz w:val="20"/>
                <w:szCs w:val="20"/>
              </w:rPr>
              <w:t>mail@arcticfrontier.fi</w:t>
            </w:r>
          </w:p>
          <w:p w14:paraId="52CBD2B4" w14:textId="4C372481" w:rsidR="00C244E5" w:rsidRDefault="00C244E5" w:rsidP="00C244E5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>
              <w:rPr>
                <w:rFonts w:ascii="Raleway Regular" w:hAnsi="Raleway Regular"/>
                <w:sz w:val="20"/>
                <w:szCs w:val="20"/>
              </w:rPr>
              <w:t>+358 466 596443</w:t>
            </w:r>
          </w:p>
        </w:tc>
        <w:tc>
          <w:tcPr>
            <w:tcW w:w="2454" w:type="dxa"/>
          </w:tcPr>
          <w:p w14:paraId="705F2B2A" w14:textId="25DC4171" w:rsidR="004263AC" w:rsidRDefault="00C244E5" w:rsidP="00C244E5">
            <w:pPr>
              <w:pStyle w:val="Footer"/>
              <w:rPr>
                <w:rFonts w:ascii="Raleway Regular" w:hAnsi="Raleway Regular"/>
                <w:sz w:val="20"/>
                <w:szCs w:val="20"/>
              </w:rPr>
            </w:pPr>
            <w:r>
              <w:rPr>
                <w:rFonts w:ascii="Raleway Regular" w:hAnsi="Raleway Regular"/>
                <w:noProof/>
                <w:sz w:val="28"/>
                <w:szCs w:val="28"/>
              </w:rPr>
              <w:drawing>
                <wp:inline distT="0" distB="0" distL="0" distR="0" wp14:anchorId="79137652" wp14:editId="7AAF2BF6">
                  <wp:extent cx="1328420" cy="43600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252" cy="43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20057" w14:textId="774AE712" w:rsidR="004263AC" w:rsidRPr="004263AC" w:rsidRDefault="004263AC" w:rsidP="00C244E5">
      <w:pPr>
        <w:pStyle w:val="Footer"/>
        <w:rPr>
          <w:rFonts w:ascii="Raleway Regular" w:hAnsi="Raleway Regular"/>
          <w:sz w:val="20"/>
          <w:szCs w:val="20"/>
        </w:rPr>
      </w:pPr>
    </w:p>
    <w:sectPr w:rsidR="004263AC" w:rsidRPr="004263AC" w:rsidSect="00D459CB">
      <w:pgSz w:w="11900" w:h="16840"/>
      <w:pgMar w:top="397" w:right="1134" w:bottom="90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51127E" w14:textId="77777777" w:rsidR="00CB12D2" w:rsidRDefault="00CB12D2" w:rsidP="00D54AB0">
      <w:r>
        <w:separator/>
      </w:r>
    </w:p>
  </w:endnote>
  <w:endnote w:type="continuationSeparator" w:id="0">
    <w:p w14:paraId="5443CE1E" w14:textId="77777777" w:rsidR="00CB12D2" w:rsidRDefault="00CB12D2" w:rsidP="00D54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aleway Regular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5330F" w14:textId="77777777" w:rsidR="00CB12D2" w:rsidRDefault="00CB12D2" w:rsidP="00D54AB0">
      <w:r>
        <w:separator/>
      </w:r>
    </w:p>
  </w:footnote>
  <w:footnote w:type="continuationSeparator" w:id="0">
    <w:p w14:paraId="4377C6E3" w14:textId="77777777" w:rsidR="00CB12D2" w:rsidRDefault="00CB12D2" w:rsidP="00D54A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C84"/>
    <w:rsid w:val="0003250A"/>
    <w:rsid w:val="00091101"/>
    <w:rsid w:val="000B46E1"/>
    <w:rsid w:val="000E4DB1"/>
    <w:rsid w:val="000F3E44"/>
    <w:rsid w:val="001273C1"/>
    <w:rsid w:val="00130A39"/>
    <w:rsid w:val="00146CF8"/>
    <w:rsid w:val="001471E3"/>
    <w:rsid w:val="0015679F"/>
    <w:rsid w:val="00161E6F"/>
    <w:rsid w:val="0017692D"/>
    <w:rsid w:val="0018619B"/>
    <w:rsid w:val="00243AB2"/>
    <w:rsid w:val="00243E43"/>
    <w:rsid w:val="002612FD"/>
    <w:rsid w:val="002716F1"/>
    <w:rsid w:val="0029150C"/>
    <w:rsid w:val="00293254"/>
    <w:rsid w:val="002949EB"/>
    <w:rsid w:val="002A3EF4"/>
    <w:rsid w:val="002D5C2C"/>
    <w:rsid w:val="002F149A"/>
    <w:rsid w:val="00343A7E"/>
    <w:rsid w:val="00363BDB"/>
    <w:rsid w:val="00390943"/>
    <w:rsid w:val="003A7320"/>
    <w:rsid w:val="004263AC"/>
    <w:rsid w:val="004550F6"/>
    <w:rsid w:val="004635BA"/>
    <w:rsid w:val="0047015B"/>
    <w:rsid w:val="004753EA"/>
    <w:rsid w:val="00480024"/>
    <w:rsid w:val="00480FC7"/>
    <w:rsid w:val="00481799"/>
    <w:rsid w:val="004E090D"/>
    <w:rsid w:val="004E6DA8"/>
    <w:rsid w:val="0050354A"/>
    <w:rsid w:val="00510524"/>
    <w:rsid w:val="00525255"/>
    <w:rsid w:val="005313F4"/>
    <w:rsid w:val="00543E13"/>
    <w:rsid w:val="005447EE"/>
    <w:rsid w:val="00565F8A"/>
    <w:rsid w:val="00584C95"/>
    <w:rsid w:val="00593752"/>
    <w:rsid w:val="00595A9C"/>
    <w:rsid w:val="005C5467"/>
    <w:rsid w:val="005F56AB"/>
    <w:rsid w:val="0061184C"/>
    <w:rsid w:val="00636155"/>
    <w:rsid w:val="00657596"/>
    <w:rsid w:val="00694905"/>
    <w:rsid w:val="006B4359"/>
    <w:rsid w:val="00733B03"/>
    <w:rsid w:val="00740170"/>
    <w:rsid w:val="00766179"/>
    <w:rsid w:val="007749AC"/>
    <w:rsid w:val="00775F86"/>
    <w:rsid w:val="00777BC6"/>
    <w:rsid w:val="00787FA2"/>
    <w:rsid w:val="007A7413"/>
    <w:rsid w:val="007E3103"/>
    <w:rsid w:val="00843070"/>
    <w:rsid w:val="0086391D"/>
    <w:rsid w:val="0089687C"/>
    <w:rsid w:val="008A6183"/>
    <w:rsid w:val="008A7F71"/>
    <w:rsid w:val="008F2143"/>
    <w:rsid w:val="00911C84"/>
    <w:rsid w:val="0091236D"/>
    <w:rsid w:val="00932F87"/>
    <w:rsid w:val="00965122"/>
    <w:rsid w:val="00966655"/>
    <w:rsid w:val="00987212"/>
    <w:rsid w:val="009E216A"/>
    <w:rsid w:val="009F58F5"/>
    <w:rsid w:val="009F7B1E"/>
    <w:rsid w:val="00A73D51"/>
    <w:rsid w:val="00A925E2"/>
    <w:rsid w:val="00B00736"/>
    <w:rsid w:val="00B26B20"/>
    <w:rsid w:val="00B526FF"/>
    <w:rsid w:val="00B9181E"/>
    <w:rsid w:val="00B94BD1"/>
    <w:rsid w:val="00BA17C2"/>
    <w:rsid w:val="00BD3BF4"/>
    <w:rsid w:val="00C106DA"/>
    <w:rsid w:val="00C244E5"/>
    <w:rsid w:val="00C30E7F"/>
    <w:rsid w:val="00C42D85"/>
    <w:rsid w:val="00C60E55"/>
    <w:rsid w:val="00C6463F"/>
    <w:rsid w:val="00C909CB"/>
    <w:rsid w:val="00CB12D2"/>
    <w:rsid w:val="00CC483C"/>
    <w:rsid w:val="00D23B36"/>
    <w:rsid w:val="00D326FB"/>
    <w:rsid w:val="00D34DE5"/>
    <w:rsid w:val="00D4486E"/>
    <w:rsid w:val="00D459CB"/>
    <w:rsid w:val="00D5074E"/>
    <w:rsid w:val="00D54AB0"/>
    <w:rsid w:val="00D755E7"/>
    <w:rsid w:val="00DF5CB5"/>
    <w:rsid w:val="00E22D65"/>
    <w:rsid w:val="00E32D50"/>
    <w:rsid w:val="00E5090A"/>
    <w:rsid w:val="00E5798C"/>
    <w:rsid w:val="00E93A1D"/>
    <w:rsid w:val="00EA2CDB"/>
    <w:rsid w:val="00EC4567"/>
    <w:rsid w:val="00F43039"/>
    <w:rsid w:val="00F5593D"/>
    <w:rsid w:val="00F85602"/>
    <w:rsid w:val="00F86A58"/>
    <w:rsid w:val="00F92C31"/>
    <w:rsid w:val="00FC7333"/>
    <w:rsid w:val="00FE6D4B"/>
    <w:rsid w:val="00FF37BF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BCB1B3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7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B0"/>
  </w:style>
  <w:style w:type="paragraph" w:styleId="Footer">
    <w:name w:val="footer"/>
    <w:basedOn w:val="Normal"/>
    <w:link w:val="Foot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B0"/>
  </w:style>
  <w:style w:type="character" w:styleId="Hyperlink">
    <w:name w:val="Hyperlink"/>
    <w:basedOn w:val="DefaultParagraphFont"/>
    <w:uiPriority w:val="99"/>
    <w:unhideWhenUsed/>
    <w:rsid w:val="007749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9A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1C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C8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3A73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AB0"/>
  </w:style>
  <w:style w:type="paragraph" w:styleId="Footer">
    <w:name w:val="footer"/>
    <w:basedOn w:val="Normal"/>
    <w:link w:val="FooterChar"/>
    <w:uiPriority w:val="99"/>
    <w:unhideWhenUsed/>
    <w:rsid w:val="00D54A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AB0"/>
  </w:style>
  <w:style w:type="character" w:styleId="Hyperlink">
    <w:name w:val="Hyperlink"/>
    <w:basedOn w:val="DefaultParagraphFont"/>
    <w:uiPriority w:val="99"/>
    <w:unhideWhenUsed/>
    <w:rsid w:val="007749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9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B2AC84-28EC-FB44-89CE-78BDD3425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259</Words>
  <Characters>1479</Characters>
  <Application>Microsoft Macintosh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 Tolonen</dc:creator>
  <cp:keywords/>
  <dc:description/>
  <cp:lastModifiedBy>Juha</cp:lastModifiedBy>
  <cp:revision>7</cp:revision>
  <cp:lastPrinted>2017-12-28T18:39:00Z</cp:lastPrinted>
  <dcterms:created xsi:type="dcterms:W3CDTF">2018-03-30T10:46:00Z</dcterms:created>
  <dcterms:modified xsi:type="dcterms:W3CDTF">2018-04-02T17:21:00Z</dcterms:modified>
</cp:coreProperties>
</file>